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ED" w:rsidRPr="00640368" w:rsidRDefault="001A7AED" w:rsidP="001A7AED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</w:pPr>
      <w:r w:rsidRPr="00640368"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  <w:t>Министерство образования и науки РД</w:t>
      </w:r>
    </w:p>
    <w:p w:rsidR="001A7AED" w:rsidRPr="00640368" w:rsidRDefault="001A7AED" w:rsidP="001A7AED">
      <w:pPr>
        <w:spacing w:after="25" w:line="240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6"/>
          <w:szCs w:val="36"/>
        </w:rPr>
      </w:pPr>
      <w:r w:rsidRPr="00640368">
        <w:rPr>
          <w:rFonts w:ascii="Monotype Corsiva" w:eastAsia="Times New Roman" w:hAnsi="Monotype Corsiva"/>
          <w:b/>
          <w:color w:val="FF0000"/>
          <w:kern w:val="36"/>
          <w:sz w:val="36"/>
          <w:szCs w:val="36"/>
        </w:rPr>
        <w:t>Муниципальное казённое общеобразовательное учреждение</w:t>
      </w:r>
    </w:p>
    <w:p w:rsidR="001A7AED" w:rsidRPr="00640368" w:rsidRDefault="001A7AED" w:rsidP="001A7AED">
      <w:pPr>
        <w:spacing w:after="125" w:line="240" w:lineRule="auto"/>
        <w:jc w:val="center"/>
        <w:rPr>
          <w:rFonts w:ascii="Comic Sans MS" w:eastAsia="Times New Roman" w:hAnsi="Comic Sans MS"/>
          <w:b/>
          <w:color w:val="CCC0D9" w:themeColor="accent4" w:themeTint="66"/>
          <w:sz w:val="28"/>
          <w:szCs w:val="28"/>
        </w:rPr>
      </w:pPr>
      <w:r w:rsidRPr="00640368">
        <w:rPr>
          <w:rFonts w:ascii="Comic Sans MS" w:eastAsia="Times New Roman" w:hAnsi="Comic Sans MS"/>
          <w:b/>
          <w:bCs/>
          <w:color w:val="CCC0D9" w:themeColor="accent4" w:themeTint="66"/>
          <w:sz w:val="28"/>
          <w:szCs w:val="28"/>
        </w:rPr>
        <w:t>«Геджухская СОШ» Дербентского района</w:t>
      </w:r>
    </w:p>
    <w:p w:rsidR="001A7AED" w:rsidRPr="00A057A0" w:rsidRDefault="001A7AED" w:rsidP="001A7AED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1A7AED" w:rsidRPr="00A057A0" w:rsidRDefault="001A7AED" w:rsidP="001A7AED">
      <w:pPr>
        <w:spacing w:after="125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1A7AED" w:rsidRPr="00A057A0" w:rsidRDefault="001A7AED" w:rsidP="001A7AED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1A7AED" w:rsidRDefault="001A7AED" w:rsidP="001A7AED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1A7AED" w:rsidRDefault="001A7AED" w:rsidP="001A7AED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1A7AED" w:rsidRDefault="001A7AED" w:rsidP="001A7AED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1A7AED" w:rsidRPr="001A7AED" w:rsidRDefault="001A7AED" w:rsidP="001A7AED">
      <w:pPr>
        <w:spacing w:after="125" w:line="240" w:lineRule="auto"/>
        <w:rPr>
          <w:rFonts w:ascii="Comic Sans MS" w:eastAsia="Times New Roman" w:hAnsi="Comic Sans MS" w:cs="Arial"/>
          <w:color w:val="C00000"/>
          <w:sz w:val="60"/>
          <w:szCs w:val="60"/>
        </w:rPr>
      </w:pPr>
      <w:r w:rsidRPr="007428F1">
        <w:rPr>
          <w:rFonts w:ascii="Comic Sans MS" w:eastAsia="Times New Roman" w:hAnsi="Comic Sans MS"/>
          <w:b/>
          <w:color w:val="FF0000"/>
          <w:sz w:val="60"/>
          <w:szCs w:val="60"/>
        </w:rPr>
        <w:t xml:space="preserve"> </w:t>
      </w:r>
      <w:r w:rsidRPr="001A7AED">
        <w:rPr>
          <w:rFonts w:ascii="Comic Sans MS" w:eastAsia="Times New Roman" w:hAnsi="Comic Sans MS"/>
          <w:b/>
          <w:color w:val="C00000"/>
          <w:sz w:val="60"/>
          <w:szCs w:val="60"/>
        </w:rPr>
        <w:t>Разработка открытого урока</w:t>
      </w:r>
    </w:p>
    <w:p w:rsidR="001A7AED" w:rsidRDefault="001A7AED" w:rsidP="001A7AED">
      <w:pPr>
        <w:spacing w:after="125" w:line="240" w:lineRule="auto"/>
        <w:ind w:left="-567" w:hanging="426"/>
        <w:jc w:val="center"/>
        <w:rPr>
          <w:rFonts w:ascii="Arial Black" w:eastAsia="Times New Roman" w:hAnsi="Arial Black"/>
          <w:b/>
          <w:bCs/>
          <w:color w:val="000000"/>
          <w:sz w:val="48"/>
          <w:szCs w:val="48"/>
        </w:rPr>
      </w:pPr>
      <w:r>
        <w:rPr>
          <w:rFonts w:ascii="Arial Black" w:eastAsia="Times New Roman" w:hAnsi="Arial Black"/>
          <w:b/>
          <w:bCs/>
          <w:color w:val="000000"/>
          <w:sz w:val="48"/>
          <w:szCs w:val="48"/>
        </w:rPr>
        <w:t xml:space="preserve"> </w:t>
      </w:r>
      <w:r w:rsidRPr="00F45130">
        <w:rPr>
          <w:rFonts w:ascii="Arial Black" w:eastAsia="Times New Roman" w:hAnsi="Arial Black"/>
          <w:b/>
          <w:bCs/>
          <w:color w:val="000000"/>
          <w:sz w:val="48"/>
          <w:szCs w:val="4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9.75pt;height:122.25pt" fillcolor="#002060" strokecolor="#9cf" strokeweight="1.5pt">
            <v:shadow on="t" color="#900"/>
            <v:textpath style="font-family:&quot;Impact&quot;;font-size:18pt;v-text-kern:t" trim="t" fitpath="t" xscale="f" string="«Межличностные отношения»"/>
          </v:shape>
        </w:pict>
      </w:r>
    </w:p>
    <w:p w:rsidR="001A7AED" w:rsidRPr="007428F1" w:rsidRDefault="001A7AED" w:rsidP="001A7AED">
      <w:pPr>
        <w:shd w:val="clear" w:color="auto" w:fill="FFFFFF"/>
        <w:spacing w:after="15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Разработал: </w:t>
      </w:r>
      <w:r w:rsidRPr="00B2500C">
        <w:rPr>
          <w:rFonts w:ascii="Monotype Corsiva" w:hAnsi="Monotype Corsiva"/>
          <w:b/>
          <w:noProof/>
          <w:color w:val="7030A0"/>
          <w:sz w:val="32"/>
          <w:szCs w:val="32"/>
        </w:rPr>
        <w:t>учит.</w:t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t>обществознания Бабаев Б.Г.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</w:t>
      </w:r>
    </w:p>
    <w:p w:rsidR="001A7AED" w:rsidRDefault="001A7AED" w:rsidP="001A7AED">
      <w:pPr>
        <w:shd w:val="clear" w:color="auto" w:fill="FFFFFF"/>
        <w:spacing w:after="0" w:line="294" w:lineRule="atLeast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1A7AED" w:rsidRDefault="001A7AED" w:rsidP="001A7AED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1A7AED" w:rsidRDefault="001A7AED" w:rsidP="001A7AED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1A7AED" w:rsidRDefault="001A7AED" w:rsidP="001A7AED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810000" cy="2857500"/>
            <wp:effectExtent l="171450" t="133350" r="361950" b="304800"/>
            <wp:docPr id="9" name="Рисунок 9" descr="https://ds04.infourok.ru/uploads/ex/0d0d/0000bcd4-d320b8a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d0d/0000bcd4-d320b8ae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7AED" w:rsidRDefault="001A7AED" w:rsidP="001A7AED">
      <w:pPr>
        <w:shd w:val="clear" w:color="auto" w:fill="FFFFFF"/>
        <w:spacing w:after="0" w:line="294" w:lineRule="atLeast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1A7AED" w:rsidRDefault="001A7AED" w:rsidP="001A7AED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 w:rsidRPr="005712EC">
        <w:rPr>
          <w:rFonts w:ascii="Monotype Corsiva" w:hAnsi="Monotype Corsiva"/>
          <w:b/>
          <w:bCs/>
          <w:color w:val="FF0000"/>
          <w:sz w:val="28"/>
          <w:szCs w:val="28"/>
        </w:rPr>
        <w:t>Геджух 201</w:t>
      </w:r>
      <w:r>
        <w:rPr>
          <w:rFonts w:ascii="Monotype Corsiva" w:hAnsi="Monotype Corsiva"/>
          <w:b/>
          <w:bCs/>
          <w:color w:val="FF0000"/>
          <w:sz w:val="28"/>
          <w:szCs w:val="28"/>
        </w:rPr>
        <w:t>8</w:t>
      </w:r>
    </w:p>
    <w:p w:rsidR="001A7AED" w:rsidRDefault="001A7AED" w:rsidP="001A7AED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E25C7C" w:rsidRPr="001A7AED" w:rsidRDefault="00E25C7C" w:rsidP="001A7AED">
      <w:pPr>
        <w:spacing w:after="0"/>
        <w:ind w:left="-851"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Открытый урок «Межличностные отношения»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sz w:val="28"/>
          <w:szCs w:val="28"/>
        </w:rPr>
        <w:t>Цель урока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о межличностных отношениях.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Образовательная – познакомить с разнообразием межличностных отношений, раскрыть значимость каждого вида отношений.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Развивающая – развивать умения работать с текстом, умения и навыки логического мышления.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Воспитательная – воспитывать культуру отношений, уважение к чувствам другого человека.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sz w:val="28"/>
          <w:szCs w:val="28"/>
        </w:rPr>
        <w:t>Формируемые УУД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Предметные: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характеризовать и анализировать межличностные отношения;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определять виды межличностных отношений на конкретных примерах;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Метапредметные: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-уметь находить в тексте информацию, необходимую для решения задач;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развивать умение обмениваться знаниями;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формировать навыки учебного сотрудничества в ходе индивидуальной и групповой работы;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Личностные: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формирование познавательного интереса к изучению нового;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— формирование и развитие творческих способностей через активные формы деятельности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Тип урока: изучение нового материала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Вспоминаем то, что знаем (слайд 1)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Можно ли слово «человек» в тексте заменить словом «личность»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Может ли человек родиться личностью?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Как человек становится личностью? (Личностью человек становится в отношениях с др. людьми).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2. Мотивация и целеполагание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Учащимся предлагаются высказывания (слайд 2)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1. Человек – это узел отношений и только отношения важны для него. (</w:t>
      </w:r>
      <w:r w:rsidRPr="001A7AED">
        <w:rPr>
          <w:rFonts w:ascii="Times New Roman" w:eastAsia="Times New Roman" w:hAnsi="Times New Roman" w:cs="Times New Roman"/>
          <w:i/>
          <w:iCs/>
          <w:sz w:val="28"/>
          <w:szCs w:val="28"/>
        </w:rPr>
        <w:t>Антуан де Сент-Экзюпери)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2. Чтобы узнать людей, нужно иметь с ними дело. Чтобы любить их нужно делать им добро. Чтобы уважать их, нужно их избегать</w:t>
      </w:r>
      <w:r w:rsidRPr="001A7AED">
        <w:rPr>
          <w:rFonts w:ascii="Times New Roman" w:eastAsia="Times New Roman" w:hAnsi="Times New Roman" w:cs="Times New Roman"/>
          <w:i/>
          <w:iCs/>
          <w:sz w:val="28"/>
          <w:szCs w:val="28"/>
        </w:rPr>
        <w:t>. (Моисей Сафир)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. Отношения людей зависят от чувств; когда сердце меняется, меняется всё.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i/>
          <w:iCs/>
          <w:sz w:val="28"/>
          <w:szCs w:val="28"/>
        </w:rPr>
        <w:t>(Жан Жак Руссо)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Учитель: Прочитайте высказывания на слайде и ответьте на вопросы: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О ком говорится в этих высказываниях.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Как вы думаете, о чём мы будем сегодня говорить?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— Исходя из сказанног8о, сформулируйте тему урока («Межличностные отношения»).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Учитель: Прочитайте текст (Приложение 1).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Что общего у Димы и Пети? И чем отличается их положение в классе? (Оба мальчика приехали из одного города почти в одно и тоже время. Но у Димы быстро появились друзья, да и учителя его любят, а Петя оказался без друзей и становится всё угрюмее.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Изначально они были в одном положении, но Дима быстро сумел установить отношения с другими, а Петя так и не смог).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В чём вы видите противоречие?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1. Дима – сложились отношения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2. Петя – отношения не сложились.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Какой вопрос может возникнуть, если исходить из этого противоречия?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Проблема урока: «Почему отношения между людьми складываются по-разному?»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Учитель: Что нам надо узнать, чтобы решить проблему урока? (какие бывают отношения? Что влияет на возникновение разных взаимоотношений).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. Актуализация опорных знаний.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. Введение в новый материал:</w:t>
      </w:r>
    </w:p>
    <w:p w:rsidR="00E25C7C" w:rsidRPr="001A7AED" w:rsidRDefault="00E25C7C" w:rsidP="001A7AE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отношения называются межличностными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 задаёт вопросы, и ответы записывает на доске: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1. Назовите главное слово в словосочетании «межличностные отношения», (отношения).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2. Между кем возникают такие отношения? (между людьми).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3. В процессе чего они возникают? (общения, деятельности)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Учитель: А теперь составьте определение к понятию «межличностные отношения» и запишите в тетрадь.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Сверьте со словарём (стр. 108)</w:t>
      </w:r>
    </w:p>
    <w:p w:rsidR="00E25C7C" w:rsidRPr="001A7AED" w:rsidRDefault="00E25C7C" w:rsidP="001A7AE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Чувства – основа межличностных отношений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Учитель: В межличностных отношениях присутствуют чувства, эмоции. Чувства, которые у человека проявляются в межличностных отношениях могут быть самыми разнообразными. Их тысячи. Однако все чувства можно разделить на две категории: Какие? Стр. 51 учебника (положительные и отрицательные).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Задание: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 Разделите чувства на положительные и отрицательные.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Дополните список своими примерами. (Зачитайте)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Человек в своих взаимоотношениях руководствуется, прежде всего, тем, что с одними людьми он хочет и ему интересно общаться, с другими – наоборот. Очень часто можно услышать фразы «этот человек мне симпатичен» или «с этим человеком я не хочу общаться». В данном случае присутствует симпатия или антипатия. Разберёмся с этими понятиями.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i/>
          <w:iCs/>
          <w:sz w:val="28"/>
          <w:szCs w:val="28"/>
        </w:rPr>
        <w:t>Демонстрируется фрагмент из мультфильма Г.Х. Андерсена «Снежная королева»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Назовите героев мультфильма?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Дайте им характеристику.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Какие чувства вызывает девочка-разбойница? (антипатию)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Продолжение демонстрации м/фильма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Посмотрите следующий фрагмент. А теперь какие чувства вызывает девочка-разбойница? (симпатию)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Учитель: Межличностные отношения носят эмоциональную окраску. Для понимания друг друга большое значение имеет выражение лица, интонация, жесты. Посмотрите на слайд. Вы видите четыре варианта выражения лица. Расскажите, что выражает каждый вариант.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Давайте посмотрим, как вы общаетесь с окружающими.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На мои вопросы вы будите отвечать с помощью карточек-смайликов, которые имеются у вас на столах.</w:t>
      </w:r>
    </w:p>
    <w:p w:rsidR="00E25C7C" w:rsidRPr="001A7AED" w:rsidRDefault="00E25C7C" w:rsidP="001A7A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С каким лицом вы чаще всего общаетесь с окружающими?</w:t>
      </w:r>
    </w:p>
    <w:p w:rsidR="00E25C7C" w:rsidRPr="001A7AED" w:rsidRDefault="00E25C7C" w:rsidP="001A7A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Какое оно в общении с родителями? А если они вас ругают?</w:t>
      </w:r>
    </w:p>
    <w:p w:rsidR="00E25C7C" w:rsidRPr="001A7AED" w:rsidRDefault="00E25C7C" w:rsidP="001A7A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С каким лицом общаются с вами в магазине?</w:t>
      </w:r>
    </w:p>
    <w:p w:rsidR="00E25C7C" w:rsidRPr="001A7AED" w:rsidRDefault="00E25C7C" w:rsidP="001A7A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Каким оно должно быть, по вашему мнению, во время общения с врачом?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Задание: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 В парах составьте словесный портрет собеседника.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Какой вывод можно сделать: Таким образом, люди, обладающие положительными качествами, вызывают симпатию, те, кто совершает плохие поступки, обладает отрицательными качествами – антипатию.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Часто межличностным отношениям мешают стереотипы (стр. 52)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Задание: 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обратившись к учебнику, найдите и почитайте понятие «стереотип». Приведите свои примеры.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Какой вывод можно сделать?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  <w:u w:val="single"/>
        </w:rPr>
        <w:t>Вывод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: Чтобы окончательно судить о ком-либо, убедитесь, хорошо ли вы знаете этого человека.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Физ. минутка</w:t>
      </w:r>
    </w:p>
    <w:p w:rsidR="00E25C7C" w:rsidRPr="001A7AED" w:rsidRDefault="00E25C7C" w:rsidP="001A7AED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межличностных отношений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  <w:u w:val="single"/>
        </w:rPr>
        <w:t>Учитель: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 Существует множество разнообразных отношений между людьми. Каждый вид межличностных отношений имеет свои особенности.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Прочитайте текст на стр. 52-53 и выпишите виды межличностных отношений.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Предложить учащимся высказаться по каждому виду отношений, указывая и называя отличительные особенности. (Предполагаемые ответы: отношения знакомства построены на том, что человек знает другого лишь по тому, что ходит в один и тот же магазин, встречается на улице и т.д. Приятельские отношения – это отношения, когда человеку приятно общаться с другим человеком. Дружеские отношения – это отношения, построенные на доверии, понимании и т.д.)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: Перед вами перепутанные пословицы. Назовите виды отношений, которые в них отражены.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1. В счастье много приятелей, а в несчастье нет ни одного (приятельство)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2. В поле пшеница годом родится, а добрый человек всегда пригодится (знакомство)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3. Сам пропадай, а товарища выручай (товарищество)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4. Без беды друга не узнаешь (дружба)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Учитель: изобразите разные виды межличностных отношений в форме диаграммы, поставив себя в центр, а товарищество, приятельство, знакомство и дружбу в последующие отношения. Какие из них по вашему мнению самые важные для человека? Почему?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Есть ещё один особый вид отношений. Ему посвящено множество произведений. Во все времена она вдохновляла людей на творчество, благородные поступки.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Задание: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 послушайте притчу и ответьте на вопрос.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Однажды на одном острове проживали различные чувства: Счастье, Грусть, Умение. Любовь была в их числе. Однажды всем объявили, что скоро остров затопят, и они должны быть готовы покинуть его на кораблях.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Все уехали. Только Любовь осталась. Любовь хотела остаться до последней секунды. Когда остров уже должен был уйти под воду, Любовь решила позвать себе на помощь. Богатство приехало к Любви на великолепном корабле. Любовь ему говорит: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— Богатство, можешь ли ты меня увезти?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Нет, так как много денег и золота на моем корабле. У меня нет места для тебя. Любовь решила тогда попросить Гордость, которая проезжала мимо на великолепном корабле: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Гордость, помоги мне, я тебя прошу!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Я не могу тебе ничем помочь, Любовь. Ты вся мокрая, и ты можешь повредить мой корабль.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Любовь попросила Грусть: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Грусть, позволь мне поехать с тобой.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Ooо… Любовь, я настолько печальна, что я нуждаюсь в одиночестве!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Счастье плыло мимо острова, но оно было настолько счастливо, что не услышало даже, как Любовь его призывает. Вдруг чей-то голос говорит: «Приди, Любовь, я тебя беру с собой». Это был старик, который с ней заговорил. Любовь почувствовала себя столь признательной и полной радости, что даже забыла спросить имя у старика.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Когда они прибыли на землю, Старик ушел. Любовь решила спросить у Знания: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Кто мне помог?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Это было Время.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Время? — спросила Любовь, — Но почему Время мне помогло?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Знание улыбнулось мудро, и ответило: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Именно потому, что только Время способно понять, насколько Любовь важна в Жизни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О каком виде отношений идёт речь?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Отношения между людьми носят самый разнообразный характер. В процессе межличностных отношений люди не просто общаются, а ещё и соблюдают определённые правила, формируют стиль отношений.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Индивидуальное задание ученику 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(стр. 56 учебника) Вставь пропущенные слова в текст. По стилю межличностные отношения делятся на ………(официальные) и ……… (личные). Официальные отношения связанны с соблюдением каких-либо формальностей, ….. (правил), установленных ……. (официальным) лицом. ….. (личные) отношения не ограничены формальными ….. (правилами).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Определи, какой рисунок иллюстрирует отношения официальные, а какой личные? Обоснуй свой ответ.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Какой бы стиль, деловой или личный, в отношениях человека с другими людьми не наблюдался, он должен уметь правильно строить взаимоотношения. Успех любых отношений зависит, прежде всего, от самого человека.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 урока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— Какой ответ на основной вопрос урока мы можем дать? (Межличностные отношения могут складываться по-разному, потому что у людей различные интересы, цели и характеры).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</w:t>
      </w:r>
      <w:r w:rsidRPr="001A7AED">
        <w:rPr>
          <w:rFonts w:ascii="Times New Roman" w:eastAsia="Times New Roman" w:hAnsi="Times New Roman" w:cs="Times New Roman"/>
          <w:sz w:val="28"/>
          <w:szCs w:val="28"/>
        </w:rPr>
        <w:t>: Составьте памятку «Учимся взаимодействовать с окружающими».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. Рефлексия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Выразите своё отношение к уроку, заканчивая фразу:</w:t>
      </w:r>
    </w:p>
    <w:p w:rsidR="00E25C7C" w:rsidRPr="001A7AED" w:rsidRDefault="00E25C7C" w:rsidP="001A7AE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Сегодня на уроке я узнал …</w:t>
      </w:r>
    </w:p>
    <w:p w:rsidR="00E25C7C" w:rsidRPr="001A7AED" w:rsidRDefault="00E25C7C" w:rsidP="001A7AE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Урок дал мне для жизни …</w:t>
      </w:r>
    </w:p>
    <w:p w:rsidR="00E25C7C" w:rsidRPr="001A7AED" w:rsidRDefault="00E25C7C" w:rsidP="001A7AE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Мне захотелось …</w:t>
      </w:r>
    </w:p>
    <w:p w:rsidR="00E25C7C" w:rsidRPr="001A7AED" w:rsidRDefault="00E25C7C" w:rsidP="001A7AE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Я попробую …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Pr="001A7AED">
        <w:rPr>
          <w:rFonts w:ascii="Times New Roman" w:eastAsia="Times New Roman" w:hAnsi="Times New Roman" w:cs="Times New Roman"/>
          <w:b/>
          <w:bCs/>
          <w:sz w:val="28"/>
          <w:szCs w:val="28"/>
        </w:rPr>
        <w:t>. Домашнее задание три уровня: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1) Стандартный (ответить на вопросы рубрики «Проверь себя»)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lastRenderedPageBreak/>
        <w:t>2) Повышенный (Написать небольшой рассказ на тему «Что мешает межличностным отношениям и как это преодолеть?»)</w:t>
      </w:r>
    </w:p>
    <w:p w:rsidR="00E25C7C" w:rsidRPr="001A7AED" w:rsidRDefault="00E25C7C" w:rsidP="001A7AED">
      <w:pPr>
        <w:shd w:val="clear" w:color="auto" w:fill="FFFFFF"/>
        <w:spacing w:before="100" w:beforeAutospacing="1" w:after="360"/>
        <w:ind w:left="-851" w:firstLine="425"/>
        <w:rPr>
          <w:rFonts w:ascii="Times New Roman" w:eastAsia="Times New Roman" w:hAnsi="Times New Roman" w:cs="Times New Roman"/>
          <w:sz w:val="28"/>
          <w:szCs w:val="28"/>
        </w:rPr>
      </w:pPr>
      <w:r w:rsidRPr="001A7AED">
        <w:rPr>
          <w:rFonts w:ascii="Times New Roman" w:eastAsia="Times New Roman" w:hAnsi="Times New Roman" w:cs="Times New Roman"/>
          <w:sz w:val="28"/>
          <w:szCs w:val="28"/>
        </w:rPr>
        <w:t>3) Творческий (Сообщение об отношениях Пушкина и Пущина из рубрики «Путешествие в прошлое»).</w:t>
      </w:r>
    </w:p>
    <w:p w:rsidR="00383376" w:rsidRPr="001A7AED" w:rsidRDefault="00383376" w:rsidP="001A7AED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383376" w:rsidRPr="001A7AED" w:rsidSect="001A7AED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D2E" w:rsidRDefault="000E0D2E" w:rsidP="001A7AED">
      <w:pPr>
        <w:spacing w:after="0" w:line="240" w:lineRule="auto"/>
      </w:pPr>
      <w:r>
        <w:separator/>
      </w:r>
    </w:p>
  </w:endnote>
  <w:endnote w:type="continuationSeparator" w:id="1">
    <w:p w:rsidR="000E0D2E" w:rsidRDefault="000E0D2E" w:rsidP="001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36724"/>
      <w:docPartObj>
        <w:docPartGallery w:val="Page Numbers (Bottom of Page)"/>
        <w:docPartUnique/>
      </w:docPartObj>
    </w:sdtPr>
    <w:sdtContent>
      <w:p w:rsidR="001A7AED" w:rsidRDefault="001A7AED">
        <w:pPr>
          <w:pStyle w:val="a7"/>
          <w:jc w:val="center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1A7AED" w:rsidRDefault="001A7A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D2E" w:rsidRDefault="000E0D2E" w:rsidP="001A7AED">
      <w:pPr>
        <w:spacing w:after="0" w:line="240" w:lineRule="auto"/>
      </w:pPr>
      <w:r>
        <w:separator/>
      </w:r>
    </w:p>
  </w:footnote>
  <w:footnote w:type="continuationSeparator" w:id="1">
    <w:p w:rsidR="000E0D2E" w:rsidRDefault="000E0D2E" w:rsidP="001A7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38B9"/>
    <w:multiLevelType w:val="multilevel"/>
    <w:tmpl w:val="A0100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F4360"/>
    <w:multiLevelType w:val="multilevel"/>
    <w:tmpl w:val="0000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B82C56"/>
    <w:multiLevelType w:val="multilevel"/>
    <w:tmpl w:val="22D22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F0417"/>
    <w:multiLevelType w:val="multilevel"/>
    <w:tmpl w:val="30E2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2B2E31"/>
    <w:multiLevelType w:val="multilevel"/>
    <w:tmpl w:val="90A8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C7C"/>
    <w:rsid w:val="000E0D2E"/>
    <w:rsid w:val="001A7AED"/>
    <w:rsid w:val="00383376"/>
    <w:rsid w:val="008A0A72"/>
    <w:rsid w:val="00E2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72"/>
  </w:style>
  <w:style w:type="paragraph" w:styleId="1">
    <w:name w:val="heading 1"/>
    <w:basedOn w:val="a"/>
    <w:link w:val="10"/>
    <w:uiPriority w:val="9"/>
    <w:qFormat/>
    <w:rsid w:val="00E25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C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date">
    <w:name w:val="meta-date"/>
    <w:basedOn w:val="a0"/>
    <w:rsid w:val="00E25C7C"/>
  </w:style>
  <w:style w:type="character" w:styleId="a3">
    <w:name w:val="Hyperlink"/>
    <w:basedOn w:val="a0"/>
    <w:uiPriority w:val="99"/>
    <w:semiHidden/>
    <w:unhideWhenUsed/>
    <w:rsid w:val="00E25C7C"/>
    <w:rPr>
      <w:color w:val="0000FF"/>
      <w:u w:val="single"/>
    </w:rPr>
  </w:style>
  <w:style w:type="character" w:customStyle="1" w:styleId="meta-author">
    <w:name w:val="meta-author"/>
    <w:basedOn w:val="a0"/>
    <w:rsid w:val="00E25C7C"/>
  </w:style>
  <w:style w:type="character" w:customStyle="1" w:styleId="author">
    <w:name w:val="author"/>
    <w:basedOn w:val="a0"/>
    <w:rsid w:val="00E25C7C"/>
  </w:style>
  <w:style w:type="character" w:customStyle="1" w:styleId="meta-category">
    <w:name w:val="meta-category"/>
    <w:basedOn w:val="a0"/>
    <w:rsid w:val="00E25C7C"/>
  </w:style>
  <w:style w:type="paragraph" w:styleId="a4">
    <w:name w:val="Normal (Web)"/>
    <w:basedOn w:val="a"/>
    <w:uiPriority w:val="99"/>
    <w:semiHidden/>
    <w:unhideWhenUsed/>
    <w:rsid w:val="00E2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A7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7AED"/>
  </w:style>
  <w:style w:type="paragraph" w:styleId="a7">
    <w:name w:val="footer"/>
    <w:basedOn w:val="a"/>
    <w:link w:val="a8"/>
    <w:uiPriority w:val="99"/>
    <w:unhideWhenUsed/>
    <w:rsid w:val="001A7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7AED"/>
  </w:style>
  <w:style w:type="paragraph" w:styleId="a9">
    <w:name w:val="Balloon Text"/>
    <w:basedOn w:val="a"/>
    <w:link w:val="aa"/>
    <w:uiPriority w:val="99"/>
    <w:semiHidden/>
    <w:unhideWhenUsed/>
    <w:rsid w:val="001A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7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940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1515</Words>
  <Characters>8640</Characters>
  <Application>Microsoft Office Word</Application>
  <DocSecurity>0</DocSecurity>
  <Lines>72</Lines>
  <Paragraphs>20</Paragraphs>
  <ScaleCrop>false</ScaleCrop>
  <Company/>
  <LinksUpToDate>false</LinksUpToDate>
  <CharactersWithSpaces>10135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Admin</cp:lastModifiedBy>
  <cp:revision>4</cp:revision>
  <cp:lastPrinted>2020-02-15T10:11:00Z</cp:lastPrinted>
  <dcterms:created xsi:type="dcterms:W3CDTF">2020-01-11T09:21:00Z</dcterms:created>
  <dcterms:modified xsi:type="dcterms:W3CDTF">2020-02-15T10:11:00Z</dcterms:modified>
</cp:coreProperties>
</file>