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62" w:rsidRDefault="004F4073">
      <w:r>
        <w:t>В рамках проведения межве</w:t>
      </w:r>
      <w:r w:rsidR="00F77B23">
        <w:t>домственной комплексной оперативной –</w:t>
      </w:r>
      <w:r w:rsidR="00D2782B">
        <w:t xml:space="preserve"> </w:t>
      </w:r>
      <w:r w:rsidR="00F77B23">
        <w:t>профилактической операции «Дети России- 2019»</w:t>
      </w:r>
      <w:r w:rsidR="003C678D">
        <w:t xml:space="preserve"> 24 апреля 2019</w:t>
      </w:r>
      <w:r w:rsidR="00D817F3">
        <w:t xml:space="preserve"> </w:t>
      </w:r>
      <w:bookmarkStart w:id="0" w:name="_GoBack"/>
      <w:bookmarkEnd w:id="0"/>
      <w:r w:rsidR="003C678D">
        <w:t>года</w:t>
      </w:r>
      <w:r w:rsidR="00F77B23">
        <w:t xml:space="preserve"> в МКОУ «Геджухской СОШ» проведены мероприятия</w:t>
      </w:r>
      <w:r w:rsidR="003C678D">
        <w:t xml:space="preserve">, направленные на проведение разъяснительной </w:t>
      </w:r>
      <w:r w:rsidR="00F77B23">
        <w:t xml:space="preserve"> </w:t>
      </w:r>
      <w:r w:rsidR="003C678D">
        <w:t>работы с несовершенными и их родителями о вреде потребления наркотиков.</w:t>
      </w:r>
    </w:p>
    <w:sectPr w:rsidR="00DE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73"/>
    <w:rsid w:val="002B6574"/>
    <w:rsid w:val="003C678D"/>
    <w:rsid w:val="004F4073"/>
    <w:rsid w:val="00D2782B"/>
    <w:rsid w:val="00D817F3"/>
    <w:rsid w:val="00DE5562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2</cp:revision>
  <dcterms:created xsi:type="dcterms:W3CDTF">2019-04-24T12:51:00Z</dcterms:created>
  <dcterms:modified xsi:type="dcterms:W3CDTF">2019-04-24T13:45:00Z</dcterms:modified>
</cp:coreProperties>
</file>