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525" w:rsidRPr="0017042C" w:rsidRDefault="00214952" w:rsidP="0021495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Cs w:val="0"/>
          <w:color w:val="FF0000"/>
          <w:sz w:val="40"/>
          <w:szCs w:val="40"/>
          <w:bdr w:val="none" w:sz="0" w:space="0" w:color="auto" w:frame="1"/>
        </w:rPr>
      </w:pPr>
      <w:r>
        <w:rPr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92075</wp:posOffset>
            </wp:positionV>
            <wp:extent cx="1454150" cy="946150"/>
            <wp:effectExtent l="19050" t="0" r="0" b="0"/>
            <wp:wrapSquare wrapText="bothSides"/>
            <wp:docPr id="10" name="Рисунок 10" descr="https://static8.depositphotos.com/1364641/837/i/950/depositphotos_8379062-stock-photo-online-training-conce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atic8.depositphotos.com/1364641/837/i/950/depositphotos_8379062-stock-photo-online-training-concep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0747" w:rsidRPr="0017042C">
        <w:rPr>
          <w:rStyle w:val="a4"/>
          <w:bCs w:val="0"/>
          <w:color w:val="FF0000"/>
          <w:sz w:val="40"/>
          <w:szCs w:val="40"/>
          <w:bdr w:val="none" w:sz="0" w:space="0" w:color="auto" w:frame="1"/>
        </w:rPr>
        <w:t>Памятка для родителей</w:t>
      </w:r>
    </w:p>
    <w:p w:rsidR="002C0747" w:rsidRDefault="002C0747" w:rsidP="0021495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FF0000"/>
          <w:sz w:val="40"/>
          <w:szCs w:val="40"/>
        </w:rPr>
      </w:pPr>
      <w:r w:rsidRPr="0017042C">
        <w:rPr>
          <w:rStyle w:val="a4"/>
          <w:color w:val="FF0000"/>
          <w:sz w:val="40"/>
          <w:szCs w:val="40"/>
        </w:rPr>
        <w:t>по организации дистанционного обучения</w:t>
      </w:r>
    </w:p>
    <w:p w:rsidR="0017042C" w:rsidRPr="0017042C" w:rsidRDefault="0017042C" w:rsidP="00214952">
      <w:pPr>
        <w:pStyle w:val="a3"/>
        <w:shd w:val="clear" w:color="auto" w:fill="FFFFFF"/>
        <w:spacing w:before="203" w:beforeAutospacing="0" w:after="0" w:afterAutospacing="0"/>
        <w:ind w:left="-709"/>
        <w:jc w:val="center"/>
        <w:rPr>
          <w:color w:val="000000" w:themeColor="text1"/>
          <w:sz w:val="40"/>
          <w:szCs w:val="40"/>
        </w:rPr>
      </w:pPr>
      <w:r w:rsidRPr="0017042C">
        <w:rPr>
          <w:rStyle w:val="a4"/>
          <w:color w:val="000000" w:themeColor="text1"/>
          <w:sz w:val="40"/>
          <w:szCs w:val="40"/>
        </w:rPr>
        <w:t>Уважаемые родители!</w:t>
      </w:r>
    </w:p>
    <w:p w:rsidR="002C0747" w:rsidRDefault="002C0747" w:rsidP="0021495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C0747" w:rsidRPr="00315525" w:rsidRDefault="002C0747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315525">
        <w:rPr>
          <w:color w:val="000000"/>
          <w:sz w:val="28"/>
          <w:szCs w:val="28"/>
        </w:rPr>
        <w:t>1.</w:t>
      </w:r>
      <w:r w:rsidR="00315525">
        <w:rPr>
          <w:color w:val="000000"/>
          <w:sz w:val="28"/>
          <w:szCs w:val="28"/>
        </w:rPr>
        <w:t xml:space="preserve"> </w:t>
      </w:r>
      <w:r w:rsidRPr="00315525">
        <w:rPr>
          <w:color w:val="000000"/>
          <w:sz w:val="28"/>
          <w:szCs w:val="28"/>
        </w:rPr>
        <w:t xml:space="preserve"> В сложившейся ситуации важно наладить с ребенком диалог, уважительное дружелюбное общение.</w:t>
      </w:r>
    </w:p>
    <w:p w:rsidR="002C0747" w:rsidRPr="00315525" w:rsidRDefault="002C0747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315525">
        <w:rPr>
          <w:color w:val="000000"/>
          <w:sz w:val="28"/>
          <w:szCs w:val="28"/>
        </w:rPr>
        <w:t>2. Ребенок должен сам понять, что дистанционное обучение - это та же школа, только в других условиях.</w:t>
      </w:r>
    </w:p>
    <w:p w:rsidR="002C0747" w:rsidRPr="00315525" w:rsidRDefault="002C0747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315525">
        <w:rPr>
          <w:color w:val="000000"/>
          <w:sz w:val="28"/>
          <w:szCs w:val="28"/>
        </w:rPr>
        <w:t>3. Важно соблюдать привычный распорядок дня: время сна и бодрствования, время начала уроков, переменки, перерыв на обед и пр. Резкие изменения в режиме дня могут привести к излишнему напряжению и стрессу.</w:t>
      </w:r>
    </w:p>
    <w:p w:rsidR="00315525" w:rsidRPr="00315525" w:rsidRDefault="00315525" w:rsidP="00315525">
      <w:pPr>
        <w:pStyle w:val="2"/>
        <w:keepNext w:val="0"/>
        <w:keepLines w:val="0"/>
        <w:spacing w:before="0"/>
        <w:ind w:firstLine="708"/>
        <w:textAlignment w:val="baseline"/>
        <w:rPr>
          <w:rFonts w:ascii="Times New Roman" w:hAnsi="Times New Roman" w:cs="Times New Roman"/>
          <w:b w:val="0"/>
          <w:bCs w:val="0"/>
          <w:color w:val="444444"/>
          <w:sz w:val="28"/>
          <w:szCs w:val="28"/>
        </w:rPr>
      </w:pPr>
      <w:r w:rsidRPr="0031552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4. </w:t>
      </w:r>
      <w:r w:rsidRPr="00315525">
        <w:rPr>
          <w:rFonts w:ascii="Times New Roman" w:hAnsi="Times New Roman" w:cs="Times New Roman"/>
          <w:b w:val="0"/>
          <w:bCs w:val="0"/>
          <w:color w:val="444444"/>
          <w:sz w:val="28"/>
          <w:szCs w:val="28"/>
          <w:bdr w:val="none" w:sz="0" w:space="0" w:color="auto" w:frame="1"/>
        </w:rPr>
        <w:t>После каждого урока необходима динамическая пауза (15-20 минут), что позволит избежать снижения уровня работоспособности, также нужно проводить физкультминутки для профилактики нарушения зрения и осанки.</w:t>
      </w:r>
    </w:p>
    <w:p w:rsidR="002C0747" w:rsidRPr="00315525" w:rsidRDefault="00315525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2C0747" w:rsidRPr="00315525">
        <w:rPr>
          <w:color w:val="000000"/>
          <w:sz w:val="28"/>
          <w:szCs w:val="28"/>
        </w:rPr>
        <w:t xml:space="preserve">. Очень важна организация рабочего места. Кроме того, что всё необходимое должно находиться в зоне доступности руки, рекомендуется все гаджеты оставлять в другом помещении. </w:t>
      </w:r>
    </w:p>
    <w:p w:rsidR="002C0747" w:rsidRPr="00315525" w:rsidRDefault="00315525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C0747" w:rsidRPr="00315525">
        <w:rPr>
          <w:color w:val="000000"/>
          <w:sz w:val="28"/>
          <w:szCs w:val="28"/>
        </w:rPr>
        <w:t>. Планируйте с ребёнком дела на предстоящий день заранее. Важно, чтоб у ребенка всегда были часы в зоне видимости</w:t>
      </w:r>
    </w:p>
    <w:p w:rsidR="002C0747" w:rsidRPr="00315525" w:rsidRDefault="00315525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2C0747" w:rsidRPr="00315525">
        <w:rPr>
          <w:color w:val="000000"/>
          <w:sz w:val="28"/>
          <w:szCs w:val="28"/>
        </w:rPr>
        <w:t>. В конце каждого дня обсуждайте с ребёнком успехи и неудачи за день. Стройте планы на завтра. Совместно ищите решения в спорных ситуациях. Не скупитесь на слова поддержки и объятия.</w:t>
      </w:r>
    </w:p>
    <w:p w:rsidR="00315525" w:rsidRDefault="00315525" w:rsidP="00315525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rPr>
          <w:bCs/>
          <w:color w:val="444444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>8</w:t>
      </w:r>
      <w:r w:rsidRPr="00315525">
        <w:rPr>
          <w:bCs/>
          <w:color w:val="444444"/>
          <w:sz w:val="28"/>
          <w:szCs w:val="28"/>
          <w:bdr w:val="none" w:sz="0" w:space="0" w:color="auto" w:frame="1"/>
        </w:rPr>
        <w:t>.Если  у  вас  возникнут  вопросы,  вы  можете  их  задать  классному </w:t>
      </w:r>
    </w:p>
    <w:p w:rsidR="002C0747" w:rsidRDefault="00315525" w:rsidP="0031552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315525">
        <w:rPr>
          <w:bCs/>
          <w:color w:val="444444"/>
          <w:sz w:val="28"/>
          <w:szCs w:val="28"/>
          <w:bdr w:val="none" w:sz="0" w:space="0" w:color="auto" w:frame="1"/>
        </w:rPr>
        <w:t>руководителю,  учителю-предметнику, а также  администрации  школы</w:t>
      </w:r>
      <w:r w:rsidR="002C0747" w:rsidRPr="00315525">
        <w:rPr>
          <w:color w:val="000000"/>
          <w:sz w:val="28"/>
          <w:szCs w:val="28"/>
        </w:rPr>
        <w:t xml:space="preserve"> </w:t>
      </w:r>
    </w:p>
    <w:p w:rsidR="00214952" w:rsidRPr="00315525" w:rsidRDefault="00214952" w:rsidP="0031552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2C0747" w:rsidRPr="00315525" w:rsidRDefault="000B037A" w:rsidP="00315525">
      <w:pPr>
        <w:pStyle w:val="2"/>
        <w:keepNext w:val="0"/>
        <w:keepLines w:val="0"/>
        <w:spacing w:before="0"/>
        <w:ind w:left="360"/>
        <w:textAlignment w:val="baseline"/>
        <w:rPr>
          <w:rFonts w:ascii="Times New Roman" w:hAnsi="Times New Roman" w:cs="Times New Roman"/>
          <w:bCs w:val="0"/>
          <w:color w:val="44444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251348</wp:posOffset>
            </wp:positionH>
            <wp:positionV relativeFrom="paragraph">
              <wp:posOffset>672</wp:posOffset>
            </wp:positionV>
            <wp:extent cx="1676848" cy="1172584"/>
            <wp:effectExtent l="19050" t="0" r="0" b="0"/>
            <wp:wrapSquare wrapText="bothSides"/>
            <wp:docPr id="1" name="Рисунок 1" descr="https://studlance.ru/blog/wp-content/uploads/2015/10/distantsionnoe-obuchenie-chto-eto-tak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lance.ru/blog/wp-content/uploads/2015/10/distantsionnoe-obuchenie-chto-eto-tako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848" cy="1172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0747" w:rsidRPr="00315525">
        <w:rPr>
          <w:rFonts w:ascii="Times New Roman" w:hAnsi="Times New Roman" w:cs="Times New Roman"/>
          <w:bCs w:val="0"/>
          <w:color w:val="444444"/>
          <w:sz w:val="28"/>
          <w:szCs w:val="28"/>
          <w:bdr w:val="none" w:sz="0" w:space="0" w:color="auto" w:frame="1"/>
        </w:rPr>
        <w:t>Рекомендуемая непрерывная длительность работы, связанной с фиксацией взора непосредственно на экране ВДТ, на уроке  не  должна превышать:</w:t>
      </w:r>
    </w:p>
    <w:p w:rsidR="002C0747" w:rsidRPr="00315525" w:rsidRDefault="002C0747" w:rsidP="00315525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color w:val="444444"/>
          <w:sz w:val="28"/>
          <w:szCs w:val="28"/>
        </w:rPr>
      </w:pPr>
      <w:r w:rsidRPr="00315525">
        <w:rPr>
          <w:rFonts w:ascii="Times New Roman" w:hAnsi="Times New Roman" w:cs="Times New Roman"/>
          <w:bCs w:val="0"/>
          <w:color w:val="444444"/>
          <w:sz w:val="28"/>
          <w:szCs w:val="28"/>
          <w:bdr w:val="none" w:sz="0" w:space="0" w:color="auto" w:frame="1"/>
        </w:rPr>
        <w:t>     а) для обучающихся в I-IV классах — 15 мин;</w:t>
      </w:r>
    </w:p>
    <w:p w:rsidR="002C0747" w:rsidRPr="00315525" w:rsidRDefault="002C0747" w:rsidP="00315525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color w:val="444444"/>
          <w:sz w:val="28"/>
          <w:szCs w:val="28"/>
        </w:rPr>
      </w:pPr>
      <w:r w:rsidRPr="00315525">
        <w:rPr>
          <w:rFonts w:ascii="Times New Roman" w:hAnsi="Times New Roman" w:cs="Times New Roman"/>
          <w:bCs w:val="0"/>
          <w:color w:val="444444"/>
          <w:sz w:val="28"/>
          <w:szCs w:val="28"/>
          <w:bdr w:val="none" w:sz="0" w:space="0" w:color="auto" w:frame="1"/>
        </w:rPr>
        <w:t>     б) для обучающихся в V-VII классах — 20 мин;</w:t>
      </w:r>
    </w:p>
    <w:p w:rsidR="0017042C" w:rsidRDefault="002C0747" w:rsidP="00315525">
      <w:pPr>
        <w:pStyle w:val="2"/>
        <w:shd w:val="clear" w:color="auto" w:fill="FFFFFF"/>
        <w:spacing w:before="0"/>
        <w:textAlignment w:val="baseline"/>
        <w:rPr>
          <w:rFonts w:ascii="Times New Roman" w:hAnsi="Times New Roman" w:cs="Times New Roman"/>
          <w:bCs w:val="0"/>
          <w:color w:val="444444"/>
          <w:sz w:val="28"/>
          <w:szCs w:val="28"/>
          <w:bdr w:val="none" w:sz="0" w:space="0" w:color="auto" w:frame="1"/>
        </w:rPr>
      </w:pPr>
      <w:r w:rsidRPr="00315525">
        <w:rPr>
          <w:rFonts w:ascii="Times New Roman" w:hAnsi="Times New Roman" w:cs="Times New Roman"/>
          <w:bCs w:val="0"/>
          <w:color w:val="444444"/>
          <w:sz w:val="28"/>
          <w:szCs w:val="28"/>
          <w:bdr w:val="none" w:sz="0" w:space="0" w:color="auto" w:frame="1"/>
        </w:rPr>
        <w:t>     в) для обучающихся в VIII-IX классах-25 мин;</w:t>
      </w:r>
    </w:p>
    <w:p w:rsidR="00BA0C89" w:rsidRPr="00BA0C89" w:rsidRDefault="00BA0C89" w:rsidP="00BA0C8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0C89">
        <w:rPr>
          <w:rFonts w:ascii="Times New Roman" w:hAnsi="Times New Roman" w:cs="Times New Roman"/>
          <w:b/>
          <w:bCs/>
          <w:sz w:val="28"/>
          <w:szCs w:val="28"/>
        </w:rPr>
        <w:t>В настоящее время существует целый ряд ресурсов, пом</w:t>
      </w:r>
      <w:r>
        <w:rPr>
          <w:rFonts w:ascii="Times New Roman" w:hAnsi="Times New Roman" w:cs="Times New Roman"/>
          <w:b/>
          <w:bCs/>
          <w:sz w:val="28"/>
          <w:szCs w:val="28"/>
        </w:rPr>
        <w:t>огающих и родителям, и детям</w:t>
      </w:r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 в дистанционном обучении ЯКЛАСС </w:t>
      </w:r>
      <w:hyperlink r:id="rId10" w:history="1"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://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www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yaklass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  <w:hyperlink r:id="rId11" w:history="1"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/</w:t>
        </w:r>
      </w:hyperlink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  ,  УЧИ.РУ </w:t>
      </w:r>
      <w:hyperlink r:id="rId12" w:history="1"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://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uchi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/</w:t>
        </w:r>
      </w:hyperlink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   , ЯНДЕКС УЧЕБНИК </w:t>
      </w:r>
      <w:hyperlink r:id="rId13" w:history="1"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://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education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yandex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/</w:t>
        </w:r>
      </w:hyperlink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  , РЕШУ ОГЭ </w:t>
      </w:r>
      <w:hyperlink r:id="rId14" w:history="1"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://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-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oge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sdamgia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/</w:t>
        </w:r>
      </w:hyperlink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  , РЕШУ ВПР </w:t>
      </w:r>
      <w:hyperlink r:id="rId15" w:history="1"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://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vpr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sdamgia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r w:rsidRPr="00BA0C89">
          <w:rPr>
            <w:rStyle w:val="aa"/>
            <w:rFonts w:ascii="Times New Roman" w:hAnsi="Times New Roman" w:cs="Times New Roman"/>
            <w:b/>
            <w:bCs/>
            <w:sz w:val="28"/>
            <w:szCs w:val="28"/>
          </w:rPr>
          <w:t>/</w:t>
        </w:r>
      </w:hyperlink>
      <w:r w:rsidRPr="00BA0C89">
        <w:rPr>
          <w:rFonts w:ascii="Times New Roman" w:hAnsi="Times New Roman" w:cs="Times New Roman"/>
          <w:b/>
          <w:bCs/>
          <w:sz w:val="28"/>
          <w:szCs w:val="28"/>
        </w:rPr>
        <w:t xml:space="preserve">  и другие.</w:t>
      </w:r>
      <w:r w:rsidRPr="00BA0C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42C" w:rsidRDefault="0017042C" w:rsidP="0017042C"/>
    <w:sectPr w:rsidR="0017042C" w:rsidSect="00214952">
      <w:pgSz w:w="11906" w:h="16838"/>
      <w:pgMar w:top="426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CE6" w:rsidRDefault="00C12CE6" w:rsidP="000B037A">
      <w:pPr>
        <w:spacing w:after="0" w:line="240" w:lineRule="auto"/>
      </w:pPr>
      <w:r>
        <w:separator/>
      </w:r>
    </w:p>
  </w:endnote>
  <w:endnote w:type="continuationSeparator" w:id="1">
    <w:p w:rsidR="00C12CE6" w:rsidRDefault="00C12CE6" w:rsidP="000B0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CE6" w:rsidRDefault="00C12CE6" w:rsidP="000B037A">
      <w:pPr>
        <w:spacing w:after="0" w:line="240" w:lineRule="auto"/>
      </w:pPr>
      <w:r>
        <w:separator/>
      </w:r>
    </w:p>
  </w:footnote>
  <w:footnote w:type="continuationSeparator" w:id="1">
    <w:p w:rsidR="00C12CE6" w:rsidRDefault="00C12CE6" w:rsidP="000B0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77DE2"/>
    <w:multiLevelType w:val="multilevel"/>
    <w:tmpl w:val="4BB82C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B3290"/>
    <w:multiLevelType w:val="multilevel"/>
    <w:tmpl w:val="659EF6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F518C"/>
    <w:multiLevelType w:val="multilevel"/>
    <w:tmpl w:val="66AAF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0747"/>
    <w:rsid w:val="000041FB"/>
    <w:rsid w:val="000B037A"/>
    <w:rsid w:val="0012404E"/>
    <w:rsid w:val="0017042C"/>
    <w:rsid w:val="00214952"/>
    <w:rsid w:val="002574C7"/>
    <w:rsid w:val="002C0747"/>
    <w:rsid w:val="00315525"/>
    <w:rsid w:val="005178D9"/>
    <w:rsid w:val="00832E1D"/>
    <w:rsid w:val="008E36F8"/>
    <w:rsid w:val="009E5188"/>
    <w:rsid w:val="00BA0C89"/>
    <w:rsid w:val="00C12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04E"/>
  </w:style>
  <w:style w:type="paragraph" w:styleId="1">
    <w:name w:val="heading 1"/>
    <w:basedOn w:val="a"/>
    <w:link w:val="10"/>
    <w:uiPriority w:val="9"/>
    <w:qFormat/>
    <w:rsid w:val="002C0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7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C07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2C07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2C0747"/>
    <w:rPr>
      <w:b/>
      <w:bCs/>
    </w:rPr>
  </w:style>
  <w:style w:type="character" w:styleId="a5">
    <w:name w:val="Emphasis"/>
    <w:basedOn w:val="a0"/>
    <w:uiPriority w:val="20"/>
    <w:qFormat/>
    <w:rsid w:val="002C0747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0B0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B037A"/>
  </w:style>
  <w:style w:type="paragraph" w:styleId="a8">
    <w:name w:val="footer"/>
    <w:basedOn w:val="a"/>
    <w:link w:val="a9"/>
    <w:uiPriority w:val="99"/>
    <w:semiHidden/>
    <w:unhideWhenUsed/>
    <w:rsid w:val="000B03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B037A"/>
  </w:style>
  <w:style w:type="character" w:styleId="aa">
    <w:name w:val="Hyperlink"/>
    <w:basedOn w:val="a0"/>
    <w:uiPriority w:val="99"/>
    <w:unhideWhenUsed/>
    <w:rsid w:val="00BA0C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cation.yand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chi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pr.sdamgia.ru/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u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8F4E1-90B5-40B6-9B9D-9664D57E9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2020-04-03T08:09:00Z</dcterms:created>
  <dcterms:modified xsi:type="dcterms:W3CDTF">2020-04-03T09:38:00Z</dcterms:modified>
</cp:coreProperties>
</file>